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Theme="minorHAnsi" w:eastAsiaTheme="minorEastAsia"/>
          <w:sz w:val="28"/>
          <w:szCs w:val="28"/>
          <w:lang w:val="en-US" w:eastAsia="zh-CN"/>
        </w:rPr>
      </w:pPr>
      <w:r>
        <w:rPr>
          <w:rFonts w:hint="eastAsia" w:asciiTheme="minorHAnsi" w:eastAsiaTheme="minorEastAsia"/>
          <w:sz w:val="28"/>
          <w:szCs w:val="28"/>
          <w:lang w:val="en-US"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>表三</w:t>
      </w:r>
    </w:p>
    <w:p>
      <w:pPr>
        <w:numPr>
          <w:ilvl w:val="0"/>
          <w:numId w:val="0"/>
        </w:numPr>
        <w:jc w:val="both"/>
        <w:rPr>
          <w:rFonts w:hint="eastAsia" w:asciiTheme="minorHAnsi" w:eastAsia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2021年度安徽省净化工程行业优秀治理员奖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申报表</w:t>
      </w:r>
    </w:p>
    <w:bookmarkEnd w:id="0"/>
    <w:p>
      <w:pPr>
        <w:numPr>
          <w:ilvl w:val="0"/>
          <w:numId w:val="0"/>
        </w:num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60"/>
        <w:jc w:val="both"/>
        <w:rPr>
          <w:rFonts w:hint="eastAsia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申报单位：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 （加盖公章）</w:t>
      </w:r>
    </w:p>
    <w:p>
      <w:pPr>
        <w:numPr>
          <w:ilvl w:val="0"/>
          <w:numId w:val="0"/>
        </w:numPr>
        <w:ind w:firstLine="660"/>
        <w:jc w:val="both"/>
        <w:rPr>
          <w:rFonts w:hint="eastAsia"/>
          <w:b/>
          <w:bCs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通讯地址：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邮政编码：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ind w:firstLine="640"/>
        <w:jc w:val="both"/>
        <w:rPr>
          <w:rFonts w:hint="eastAsia"/>
          <w:b/>
          <w:bCs/>
          <w:sz w:val="32"/>
          <w:szCs w:val="32"/>
          <w:u w:val="single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>企业法人：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/>
          <w:b/>
          <w:bCs/>
          <w:sz w:val="32"/>
          <w:szCs w:val="32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填报日期        年     月     日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安徽省净化工程行业协会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ascii="Calibri" w:hAnsi="Calibri" w:eastAsia="宋体" w:cs="Times New Roman"/>
          <w:b/>
          <w:sz w:val="36"/>
          <w:szCs w:val="36"/>
        </w:rPr>
        <w:t>20</w:t>
      </w:r>
      <w:r>
        <w:rPr>
          <w:rFonts w:hint="eastAsia" w:ascii="Calibri" w:hAnsi="Calibri" w:eastAsia="宋体" w:cs="Times New Roman"/>
          <w:b/>
          <w:sz w:val="36"/>
          <w:szCs w:val="36"/>
        </w:rPr>
        <w:t>2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="Calibri" w:hAnsi="Calibri" w:eastAsia="宋体" w:cs="Times New Roman"/>
          <w:b/>
          <w:sz w:val="36"/>
          <w:szCs w:val="36"/>
        </w:rPr>
        <w:t>年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度</w:t>
      </w:r>
      <w:r>
        <w:rPr>
          <w:rFonts w:hint="eastAsia" w:ascii="Calibri" w:hAnsi="Calibri" w:eastAsia="宋体" w:cs="Times New Roman"/>
          <w:b/>
          <w:sz w:val="36"/>
          <w:szCs w:val="36"/>
        </w:rPr>
        <w:t>安徽省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净化工程行业</w:t>
      </w:r>
      <w:r>
        <w:rPr>
          <w:rFonts w:hint="eastAsia" w:asciiTheme="minorHAnsi" w:eastAsiaTheme="minorEastAsia"/>
          <w:b/>
          <w:bCs/>
          <w:sz w:val="36"/>
          <w:szCs w:val="36"/>
          <w:lang w:val="en-US" w:eastAsia="zh-CN"/>
        </w:rPr>
        <w:t>优</w:t>
      </w:r>
      <w:r>
        <w:rPr>
          <w:rFonts w:hint="eastAsia"/>
          <w:b/>
          <w:bCs/>
          <w:sz w:val="36"/>
          <w:szCs w:val="36"/>
          <w:lang w:val="en-US" w:eastAsia="zh-CN"/>
        </w:rPr>
        <w:t>秀治理员奖</w:t>
      </w:r>
      <w:r>
        <w:rPr>
          <w:rFonts w:hint="eastAsia" w:ascii="Calibri" w:hAnsi="Calibri" w:eastAsia="宋体" w:cs="Times New Roman"/>
          <w:b/>
          <w:sz w:val="36"/>
          <w:szCs w:val="36"/>
        </w:rPr>
        <w:t>申报表</w:t>
      </w:r>
    </w:p>
    <w:p>
      <w:pPr>
        <w:jc w:val="center"/>
        <w:rPr>
          <w:rFonts w:ascii="Calibri" w:hAnsi="Calibri" w:eastAsia="宋体" w:cs="Times New Roman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1966"/>
        <w:gridCol w:w="173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推选单位名称</w:t>
            </w:r>
          </w:p>
        </w:tc>
        <w:tc>
          <w:tcPr>
            <w:tcW w:w="67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推选人姓名</w:t>
            </w:r>
          </w:p>
        </w:tc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</w:rPr>
              <w:t>身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份证</w:t>
            </w:r>
            <w:r>
              <w:rPr>
                <w:rFonts w:hint="eastAsia" w:ascii="仿宋_GB2312" w:hAnsi="仿宋_GB2312" w:eastAsia="仿宋_GB2312"/>
                <w:sz w:val="30"/>
              </w:rPr>
              <w:t>号</w:t>
            </w:r>
          </w:p>
        </w:tc>
        <w:tc>
          <w:tcPr>
            <w:tcW w:w="3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6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3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是否为失信被执行人</w:t>
            </w:r>
          </w:p>
        </w:tc>
        <w:tc>
          <w:tcPr>
            <w:tcW w:w="47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个人简历及主要业绩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推选单位意见：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（签章）：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9196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协会意见：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9196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承诺：</w:t>
            </w:r>
          </w:p>
          <w:p>
            <w:pPr>
              <w:numPr>
                <w:ilvl w:val="0"/>
                <w:numId w:val="0"/>
              </w:numPr>
              <w:ind w:firstLine="56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此次填报的申请表及附件资料的全部数据内容是完全真实有效的，本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愿意接受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及其他相关部门的审查。</w:t>
            </w:r>
          </w:p>
          <w:p>
            <w:pPr>
              <w:numPr>
                <w:ilvl w:val="0"/>
                <w:numId w:val="0"/>
              </w:numPr>
              <w:ind w:firstLine="56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560" w:firstLine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  <w:p>
            <w:pPr>
              <w:numPr>
                <w:ilvl w:val="0"/>
                <w:numId w:val="0"/>
              </w:numPr>
              <w:ind w:firstLine="56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9196" w:type="dxa"/>
            <w:gridSpan w:val="4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申报资料说明：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1.2021年度安徽省净化工程行业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优秀治理员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申报表加盖公章。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曾获荣誉证书复印件。</w:t>
            </w: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注：申报表和复印件微信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（13955100669）</w:t>
            </w:r>
            <w:r>
              <w:rPr>
                <w:rFonts w:hint="eastAsia" w:asciiTheme="minorHAnsi" w:eastAsiaTheme="minorEastAsia"/>
                <w:sz w:val="28"/>
                <w:szCs w:val="28"/>
                <w:vertAlign w:val="baseline"/>
                <w:lang w:val="en-US" w:eastAsia="zh-CN"/>
              </w:rPr>
              <w:t>至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协会秘书处。邮箱：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instrText xml:space="preserve"> HYPERLINK "mailto:420714342@qq.com" </w:instrTex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eastAsia"/>
                <w:sz w:val="28"/>
                <w:szCs w:val="28"/>
                <w:vertAlign w:val="baseline"/>
                <w:lang w:val="en-US" w:eastAsia="zh-CN"/>
              </w:rPr>
              <w:t>420714342@qq.com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196" w:type="dxa"/>
            <w:gridSpan w:val="4"/>
          </w:tcPr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评选委员会申批意见：</w:t>
            </w: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560" w:hanging="560" w:hanging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（签章）   年   月   日</w:t>
            </w:r>
          </w:p>
        </w:tc>
      </w:tr>
    </w:tbl>
    <w:p/>
    <w:sectPr>
      <w:pgSz w:w="11906" w:h="16838"/>
      <w:pgMar w:top="1213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66EF6"/>
    <w:rsid w:val="3606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2021-11-10T05:44:00Z</dcterms:created>
  <dc:creator>Administrator</dc:creator>
  <cp:lastModifiedBy>Administrator</cp:lastModifiedBy>
  <dcterms:modified xsi:type="dcterms:W3CDTF">2021-11-10T05:45:27Z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538880060F8D40219ACAA017D049DAF4</vt:lpwstr>
  </property>
</Properties>
</file>